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290CE6">
      <w:r>
        <w:t>ЗА СЕНТЯБРЬ</w:t>
      </w:r>
      <w:r w:rsidR="004D5E87">
        <w:t xml:space="preserve">  2017г.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290CE6" w:rsidP="004D5E87">
            <w:r>
              <w:t>Остаток на 01.09</w:t>
            </w:r>
            <w:r w:rsidR="0090136A">
              <w:t>.17</w:t>
            </w:r>
          </w:p>
        </w:tc>
        <w:tc>
          <w:tcPr>
            <w:tcW w:w="4786" w:type="dxa"/>
          </w:tcPr>
          <w:p w:rsidR="004D5E87" w:rsidRDefault="0090136A" w:rsidP="004D5E87"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c>
          <w:tcPr>
            <w:tcW w:w="4785" w:type="dxa"/>
          </w:tcPr>
          <w:p w:rsidR="004D5E87" w:rsidRDefault="00290CE6" w:rsidP="0090136A">
            <w:pPr>
              <w:jc w:val="right"/>
            </w:pPr>
            <w:r>
              <w:t>0</w:t>
            </w:r>
          </w:p>
        </w:tc>
        <w:tc>
          <w:tcPr>
            <w:tcW w:w="4786" w:type="dxa"/>
          </w:tcPr>
          <w:p w:rsidR="004D5E87" w:rsidRDefault="00290CE6" w:rsidP="0090136A">
            <w:pPr>
              <w:jc w:val="right"/>
            </w:pPr>
            <w:r>
              <w:t>285000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D5E87" w:rsidRDefault="00290CE6" w:rsidP="0090136A">
            <w:pPr>
              <w:jc w:val="right"/>
            </w:pPr>
            <w:r>
              <w:t>471474,87</w:t>
            </w:r>
          </w:p>
        </w:tc>
        <w:tc>
          <w:tcPr>
            <w:tcW w:w="4786" w:type="dxa"/>
          </w:tcPr>
          <w:p w:rsidR="004D5E87" w:rsidRDefault="00290CE6" w:rsidP="0090136A">
            <w:pPr>
              <w:jc w:val="right"/>
            </w:pPr>
            <w:r>
              <w:t>66930,16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4D5E87" w:rsidRDefault="00290CE6" w:rsidP="0090136A">
            <w:pPr>
              <w:jc w:val="right"/>
            </w:pPr>
            <w:r>
              <w:t>21955,6</w:t>
            </w:r>
          </w:p>
        </w:tc>
        <w:tc>
          <w:tcPr>
            <w:tcW w:w="4786" w:type="dxa"/>
          </w:tcPr>
          <w:p w:rsidR="004D5E87" w:rsidRDefault="00290CE6" w:rsidP="0090136A">
            <w:pPr>
              <w:jc w:val="right"/>
            </w:pPr>
            <w:r>
              <w:t>76120,62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Питание сотрудников</w:t>
            </w:r>
          </w:p>
        </w:tc>
        <w:tc>
          <w:tcPr>
            <w:tcW w:w="4786" w:type="dxa"/>
          </w:tcPr>
          <w:p w:rsidR="004D5E87" w:rsidRDefault="0090136A" w:rsidP="004D5E87">
            <w:r>
              <w:t>% банка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290CE6" w:rsidP="0090136A">
            <w:pPr>
              <w:jc w:val="right"/>
            </w:pPr>
            <w:r>
              <w:t>11683</w:t>
            </w:r>
          </w:p>
        </w:tc>
        <w:tc>
          <w:tcPr>
            <w:tcW w:w="4785" w:type="dxa"/>
            <w:shd w:val="clear" w:color="auto" w:fill="auto"/>
          </w:tcPr>
          <w:p w:rsidR="004D5E87" w:rsidRDefault="00290CE6" w:rsidP="0090136A">
            <w:pPr>
              <w:jc w:val="right"/>
            </w:pPr>
            <w:r>
              <w:t>2012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D5E87"/>
        </w:tc>
        <w:tc>
          <w:tcPr>
            <w:tcW w:w="4785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D5E87"/>
        </w:tc>
        <w:tc>
          <w:tcPr>
            <w:tcW w:w="4785" w:type="dxa"/>
            <w:shd w:val="clear" w:color="auto" w:fill="auto"/>
          </w:tcPr>
          <w:p w:rsidR="004D5E87" w:rsidRDefault="00290CE6" w:rsidP="0090136A">
            <w:pPr>
              <w:jc w:val="right"/>
            </w:pPr>
            <w:r>
              <w:t>54352,92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4D5E87">
            <w:r>
              <w:t>ИТОГО</w:t>
            </w:r>
          </w:p>
        </w:tc>
        <w:tc>
          <w:tcPr>
            <w:tcW w:w="4785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290CE6" w:rsidP="00D86619">
            <w:pPr>
              <w:jc w:val="right"/>
            </w:pPr>
            <w:r>
              <w:t>505113,47</w:t>
            </w:r>
          </w:p>
        </w:tc>
        <w:tc>
          <w:tcPr>
            <w:tcW w:w="4785" w:type="dxa"/>
            <w:shd w:val="clear" w:color="auto" w:fill="auto"/>
          </w:tcPr>
          <w:p w:rsidR="004D5E87" w:rsidRDefault="00290CE6" w:rsidP="0090136A">
            <w:pPr>
              <w:jc w:val="right"/>
            </w:pPr>
            <w:r>
              <w:t>16872,30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4D5E87">
            <w:r>
              <w:t>Остаток на 01.09.17</w:t>
            </w:r>
          </w:p>
        </w:tc>
        <w:tc>
          <w:tcPr>
            <w:tcW w:w="4785" w:type="dxa"/>
            <w:shd w:val="clear" w:color="auto" w:fill="auto"/>
          </w:tcPr>
          <w:p w:rsidR="004D5E87" w:rsidRDefault="00D86619">
            <w:r>
              <w:t>ИТОГО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290CE6" w:rsidP="00D86619">
            <w:pPr>
              <w:jc w:val="right"/>
            </w:pPr>
            <w:r>
              <w:t>3825,47</w:t>
            </w:r>
          </w:p>
        </w:tc>
        <w:tc>
          <w:tcPr>
            <w:tcW w:w="4785" w:type="dxa"/>
            <w:shd w:val="clear" w:color="auto" w:fill="auto"/>
          </w:tcPr>
          <w:p w:rsidR="004D5E87" w:rsidRDefault="00290CE6" w:rsidP="00D86619">
            <w:pPr>
              <w:jc w:val="right"/>
            </w:pPr>
            <w:r>
              <w:t>501288</w:t>
            </w:r>
          </w:p>
        </w:tc>
      </w:tr>
    </w:tbl>
    <w:p w:rsidR="004D5E87" w:rsidRDefault="004D5E87"/>
    <w:p w:rsidR="00D86619" w:rsidRDefault="00D86619"/>
    <w:p w:rsidR="00D86619" w:rsidRDefault="00F93785">
      <w:r>
        <w:t>Платные : 16872,30-приобрет.</w:t>
      </w:r>
      <w:bookmarkStart w:id="0" w:name="_GoBack"/>
      <w:bookmarkEnd w:id="0"/>
      <w:r>
        <w:t xml:space="preserve">посуда </w:t>
      </w:r>
    </w:p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290CE6"/>
    <w:rsid w:val="0041203D"/>
    <w:rsid w:val="004D5E87"/>
    <w:rsid w:val="0090136A"/>
    <w:rsid w:val="00D86619"/>
    <w:rsid w:val="00F6768C"/>
    <w:rsid w:val="00F93785"/>
    <w:rsid w:val="00FB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2017-11-08T12:20:00Z</dcterms:created>
  <dcterms:modified xsi:type="dcterms:W3CDTF">2017-11-08T12:33:00Z</dcterms:modified>
</cp:coreProperties>
</file>