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01" w:rsidRDefault="002B0D01" w:rsidP="000862CC">
      <w:pPr>
        <w:pStyle w:val="ConsPlusTitle"/>
        <w:widowControl/>
        <w:tabs>
          <w:tab w:val="center" w:pos="5162"/>
        </w:tabs>
        <w:ind w:left="-142"/>
        <w:rPr>
          <w:rFonts w:ascii="Times New Roman" w:hAnsi="Times New Roman" w:cs="Times New Roman"/>
          <w:smallCaps/>
        </w:rPr>
      </w:pPr>
    </w:p>
    <w:p w:rsidR="002B0D01" w:rsidRDefault="002B0D01" w:rsidP="000862CC">
      <w:pPr>
        <w:pStyle w:val="ConsPlusTitle"/>
        <w:widowControl/>
        <w:tabs>
          <w:tab w:val="center" w:pos="5162"/>
        </w:tabs>
        <w:ind w:left="-142"/>
        <w:rPr>
          <w:rFonts w:ascii="Times New Roman" w:hAnsi="Times New Roman" w:cs="Times New Roman"/>
          <w:smallCaps/>
        </w:rPr>
      </w:pPr>
    </w:p>
    <w:p w:rsidR="002B0D01" w:rsidRDefault="002B0D01" w:rsidP="000862CC">
      <w:pPr>
        <w:pStyle w:val="ConsPlusTitle"/>
        <w:widowControl/>
        <w:tabs>
          <w:tab w:val="center" w:pos="5162"/>
        </w:tabs>
        <w:ind w:left="-142"/>
        <w:rPr>
          <w:rFonts w:ascii="Times New Roman" w:hAnsi="Times New Roman" w:cs="Times New Roman"/>
          <w:smallCaps/>
        </w:rPr>
      </w:pPr>
    </w:p>
    <w:p w:rsidR="005151DC" w:rsidRDefault="000862CC" w:rsidP="000862CC">
      <w:pPr>
        <w:pStyle w:val="ConsPlusTitle"/>
        <w:widowControl/>
        <w:tabs>
          <w:tab w:val="center" w:pos="5162"/>
        </w:tabs>
        <w:ind w:left="-142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ab/>
      </w:r>
      <w:r w:rsidR="00AC751F" w:rsidRPr="00A71562">
        <w:rPr>
          <w:rFonts w:ascii="Times New Roman" w:hAnsi="Times New Roman" w:cs="Times New Roman"/>
          <w:smallCaps/>
        </w:rPr>
        <w:t>ДОГОВОР</w:t>
      </w:r>
      <w:r w:rsidR="005151DC">
        <w:rPr>
          <w:rFonts w:ascii="Times New Roman" w:hAnsi="Times New Roman" w:cs="Times New Roman"/>
          <w:smallCaps/>
        </w:rPr>
        <w:t xml:space="preserve">  </w:t>
      </w:r>
    </w:p>
    <w:p w:rsidR="00AC751F" w:rsidRPr="00760E7A" w:rsidRDefault="005151DC" w:rsidP="005151DC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smallCaps/>
        </w:rPr>
      </w:pPr>
      <w:r>
        <w:rPr>
          <w:rFonts w:ascii="Times New Roman" w:hAnsi="Times New Roman" w:cs="Times New Roman"/>
        </w:rPr>
        <w:t xml:space="preserve"> </w:t>
      </w:r>
      <w:r w:rsidR="00AC751F">
        <w:rPr>
          <w:rFonts w:ascii="Times New Roman" w:hAnsi="Times New Roman" w:cs="Times New Roman"/>
        </w:rPr>
        <w:t>об оказании платных дополнительных образовательных услуг муниципальным автономным дошкольным</w:t>
      </w:r>
      <w:r w:rsidR="00AC751F" w:rsidRPr="00760E7A">
        <w:rPr>
          <w:rFonts w:ascii="Times New Roman" w:hAnsi="Times New Roman" w:cs="Times New Roman"/>
        </w:rPr>
        <w:t xml:space="preserve"> </w:t>
      </w:r>
      <w:r w:rsidR="00AC751F">
        <w:rPr>
          <w:rFonts w:ascii="Times New Roman" w:hAnsi="Times New Roman" w:cs="Times New Roman"/>
        </w:rPr>
        <w:t>образовательным</w:t>
      </w:r>
      <w:r w:rsidR="00D23FA7">
        <w:rPr>
          <w:rFonts w:ascii="Times New Roman" w:hAnsi="Times New Roman" w:cs="Times New Roman"/>
        </w:rPr>
        <w:t xml:space="preserve"> </w:t>
      </w:r>
      <w:r w:rsidR="00AC751F" w:rsidRPr="00760E7A">
        <w:rPr>
          <w:rFonts w:ascii="Times New Roman" w:hAnsi="Times New Roman" w:cs="Times New Roman"/>
        </w:rPr>
        <w:t>учреждение</w:t>
      </w:r>
      <w:r w:rsidR="00AC751F">
        <w:rPr>
          <w:rFonts w:ascii="Times New Roman" w:hAnsi="Times New Roman" w:cs="Times New Roman"/>
        </w:rPr>
        <w:t>м</w:t>
      </w:r>
      <w:r w:rsidR="00AC751F" w:rsidRPr="00760E7A">
        <w:rPr>
          <w:rFonts w:ascii="Times New Roman" w:hAnsi="Times New Roman" w:cs="Times New Roman"/>
        </w:rPr>
        <w:t xml:space="preserve"> «Детский сад № 24»</w:t>
      </w:r>
    </w:p>
    <w:p w:rsidR="00AC751F" w:rsidRPr="00760E7A" w:rsidRDefault="00AC751F" w:rsidP="00AC751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60E7A">
        <w:rPr>
          <w:rFonts w:ascii="Times New Roman" w:hAnsi="Times New Roman" w:cs="Times New Roman"/>
          <w:sz w:val="22"/>
          <w:szCs w:val="22"/>
        </w:rPr>
        <w:t xml:space="preserve">г. Великий Новгород    </w:t>
      </w:r>
      <w:r w:rsidRPr="00760E7A">
        <w:rPr>
          <w:rFonts w:ascii="Times New Roman" w:hAnsi="Times New Roman" w:cs="Times New Roman"/>
          <w:sz w:val="22"/>
          <w:szCs w:val="22"/>
        </w:rPr>
        <w:tab/>
      </w:r>
      <w:r w:rsidRPr="00760E7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</w:t>
      </w:r>
      <w:proofErr w:type="gramStart"/>
      <w:r w:rsidRPr="00760E7A">
        <w:rPr>
          <w:rFonts w:ascii="Times New Roman" w:hAnsi="Times New Roman" w:cs="Times New Roman"/>
          <w:sz w:val="22"/>
          <w:szCs w:val="22"/>
        </w:rPr>
        <w:t xml:space="preserve">   </w:t>
      </w:r>
      <w:r w:rsidR="000B2E36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8E30BD">
        <w:rPr>
          <w:rFonts w:ascii="Times New Roman" w:hAnsi="Times New Roman" w:cs="Times New Roman"/>
          <w:sz w:val="22"/>
          <w:szCs w:val="22"/>
        </w:rPr>
        <w:t>15» января  2021</w:t>
      </w:r>
      <w:r w:rsidR="005A39E4">
        <w:rPr>
          <w:rFonts w:ascii="Times New Roman" w:hAnsi="Times New Roman" w:cs="Times New Roman"/>
          <w:sz w:val="22"/>
          <w:szCs w:val="22"/>
        </w:rPr>
        <w:t xml:space="preserve"> </w:t>
      </w:r>
      <w:r w:rsidR="005F2C88">
        <w:rPr>
          <w:rFonts w:ascii="Times New Roman" w:hAnsi="Times New Roman" w:cs="Times New Roman"/>
          <w:sz w:val="22"/>
          <w:szCs w:val="22"/>
        </w:rPr>
        <w:t>г</w:t>
      </w:r>
      <w:r w:rsidRPr="00760E7A">
        <w:rPr>
          <w:rFonts w:ascii="Times New Roman" w:hAnsi="Times New Roman" w:cs="Times New Roman"/>
          <w:sz w:val="22"/>
          <w:szCs w:val="22"/>
        </w:rPr>
        <w:t>.</w:t>
      </w:r>
    </w:p>
    <w:p w:rsidR="00AC751F" w:rsidRPr="000B2E36" w:rsidRDefault="00AC751F" w:rsidP="00CE5714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760E7A">
        <w:rPr>
          <w:rFonts w:ascii="Times New Roman" w:hAnsi="Times New Roman"/>
        </w:rPr>
        <w:t>Муниципальное автоном</w:t>
      </w:r>
      <w:r w:rsidR="004E573E">
        <w:rPr>
          <w:rFonts w:ascii="Times New Roman" w:hAnsi="Times New Roman"/>
        </w:rPr>
        <w:t xml:space="preserve">ное дошкольное образовательное </w:t>
      </w:r>
      <w:r w:rsidRPr="00760E7A">
        <w:rPr>
          <w:rFonts w:ascii="Times New Roman" w:hAnsi="Times New Roman"/>
        </w:rPr>
        <w:t>учреждение «Детский сад № 24»</w:t>
      </w:r>
      <w:r w:rsidR="004E573E">
        <w:rPr>
          <w:rFonts w:ascii="Times New Roman" w:hAnsi="Times New Roman"/>
        </w:rPr>
        <w:t xml:space="preserve"> </w:t>
      </w:r>
      <w:r w:rsidRPr="00760E7A">
        <w:rPr>
          <w:rFonts w:ascii="Times New Roman" w:hAnsi="Times New Roman"/>
        </w:rPr>
        <w:t xml:space="preserve">(в дальнейшем - Исполнитель) на основании лицензии </w:t>
      </w:r>
      <w:r w:rsidRPr="00760E7A">
        <w:rPr>
          <w:rFonts w:ascii="Times New Roman" w:hAnsi="Times New Roman"/>
          <w:color w:val="000000"/>
        </w:rPr>
        <w:t>№ 409</w:t>
      </w:r>
      <w:r w:rsidRPr="00760E7A">
        <w:rPr>
          <w:rFonts w:ascii="Times New Roman" w:hAnsi="Times New Roman"/>
        </w:rPr>
        <w:t xml:space="preserve"> от </w:t>
      </w:r>
      <w:r w:rsidRPr="00760E7A">
        <w:rPr>
          <w:rFonts w:ascii="Times New Roman" w:hAnsi="Times New Roman"/>
          <w:color w:val="000000"/>
        </w:rPr>
        <w:t xml:space="preserve">"26" февраля </w:t>
      </w:r>
      <w:smartTag w:uri="urn:schemas-microsoft-com:office:smarttags" w:element="metricconverter">
        <w:smartTagPr>
          <w:attr w:name="ProductID" w:val="2016 г"/>
        </w:smartTagPr>
        <w:r w:rsidRPr="00760E7A">
          <w:rPr>
            <w:rFonts w:ascii="Times New Roman" w:hAnsi="Times New Roman"/>
            <w:color w:val="000000"/>
          </w:rPr>
          <w:t>2016 г</w:t>
        </w:r>
      </w:smartTag>
      <w:r w:rsidR="00971E03">
        <w:rPr>
          <w:rFonts w:ascii="Times New Roman" w:hAnsi="Times New Roman"/>
          <w:color w:val="000000"/>
        </w:rPr>
        <w:t>., выданной Д</w:t>
      </w:r>
      <w:r w:rsidRPr="00760E7A">
        <w:rPr>
          <w:rFonts w:ascii="Times New Roman" w:hAnsi="Times New Roman"/>
          <w:color w:val="000000"/>
        </w:rPr>
        <w:t>епартаментом образования и молодёжной политики Новгородской области</w:t>
      </w:r>
      <w:r w:rsidRPr="00760E7A">
        <w:rPr>
          <w:rFonts w:ascii="Times New Roman" w:hAnsi="Times New Roman"/>
        </w:rPr>
        <w:t xml:space="preserve">, в лице </w:t>
      </w:r>
      <w:r w:rsidRPr="00760E7A">
        <w:rPr>
          <w:rFonts w:ascii="Times New Roman" w:hAnsi="Times New Roman"/>
          <w:color w:val="000000"/>
        </w:rPr>
        <w:t xml:space="preserve">заведующего </w:t>
      </w:r>
      <w:proofErr w:type="spellStart"/>
      <w:r w:rsidRPr="00760E7A">
        <w:rPr>
          <w:rFonts w:ascii="Times New Roman" w:hAnsi="Times New Roman"/>
          <w:color w:val="000000"/>
        </w:rPr>
        <w:t>Тохиной</w:t>
      </w:r>
      <w:proofErr w:type="spellEnd"/>
      <w:r w:rsidRPr="00760E7A">
        <w:rPr>
          <w:rFonts w:ascii="Times New Roman" w:hAnsi="Times New Roman"/>
          <w:color w:val="000000"/>
        </w:rPr>
        <w:t xml:space="preserve"> Татьяны Николаевны, действующего на основании Устава Учреждения</w:t>
      </w:r>
      <w:r w:rsidR="00EF6C5C">
        <w:rPr>
          <w:rFonts w:ascii="Times New Roman" w:hAnsi="Times New Roman"/>
        </w:rPr>
        <w:t>, с одной сторо</w:t>
      </w:r>
      <w:r w:rsidR="00A44C7F">
        <w:rPr>
          <w:rFonts w:ascii="Times New Roman" w:hAnsi="Times New Roman"/>
        </w:rPr>
        <w:t>н</w:t>
      </w:r>
      <w:r w:rsidR="008E30BD">
        <w:rPr>
          <w:rFonts w:ascii="Times New Roman" w:hAnsi="Times New Roman"/>
        </w:rPr>
        <w:t xml:space="preserve">ы, и </w:t>
      </w:r>
      <w:proofErr w:type="spellStart"/>
      <w:r w:rsidR="008E30BD">
        <w:rPr>
          <w:rFonts w:ascii="Times New Roman" w:hAnsi="Times New Roman"/>
        </w:rPr>
        <w:t>Альшиц</w:t>
      </w:r>
      <w:proofErr w:type="spellEnd"/>
      <w:r w:rsidR="008E30BD">
        <w:rPr>
          <w:rFonts w:ascii="Times New Roman" w:hAnsi="Times New Roman"/>
        </w:rPr>
        <w:t xml:space="preserve"> Ирина Юрьевна</w:t>
      </w:r>
      <w:r w:rsidR="00E40F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законный </w:t>
      </w:r>
      <w:r w:rsidR="00C20E97">
        <w:rPr>
          <w:rFonts w:ascii="Times New Roman" w:hAnsi="Times New Roman"/>
        </w:rPr>
        <w:t xml:space="preserve">представитель </w:t>
      </w:r>
      <w:r w:rsidR="007F1B23">
        <w:rPr>
          <w:rFonts w:ascii="Times New Roman" w:hAnsi="Times New Roman"/>
        </w:rPr>
        <w:t>ребё</w:t>
      </w:r>
      <w:r w:rsidR="00EF6C5C">
        <w:rPr>
          <w:rFonts w:ascii="Times New Roman" w:hAnsi="Times New Roman"/>
        </w:rPr>
        <w:t xml:space="preserve">нка </w:t>
      </w:r>
      <w:r w:rsidR="008E30BD">
        <w:rPr>
          <w:rFonts w:ascii="Times New Roman" w:hAnsi="Times New Roman"/>
        </w:rPr>
        <w:t>Воропаева Богдана Антоновича 28.09</w:t>
      </w:r>
      <w:r w:rsidR="00A44C7F">
        <w:rPr>
          <w:rFonts w:ascii="Times New Roman" w:hAnsi="Times New Roman"/>
        </w:rPr>
        <w:t>.2019</w:t>
      </w:r>
      <w:r w:rsidR="00D35CBB">
        <w:rPr>
          <w:rFonts w:ascii="Times New Roman" w:hAnsi="Times New Roman"/>
        </w:rPr>
        <w:t xml:space="preserve"> </w:t>
      </w:r>
      <w:r w:rsidR="00C20E97">
        <w:rPr>
          <w:rFonts w:ascii="Times New Roman" w:hAnsi="Times New Roman"/>
        </w:rPr>
        <w:t xml:space="preserve">г.р. </w:t>
      </w:r>
      <w:r w:rsidR="000862CC">
        <w:rPr>
          <w:rFonts w:ascii="Times New Roman" w:hAnsi="Times New Roman"/>
        </w:rPr>
        <w:t xml:space="preserve">адрес проживания </w:t>
      </w:r>
      <w:r w:rsidR="005F2C88">
        <w:rPr>
          <w:rFonts w:ascii="Times New Roman" w:hAnsi="Times New Roman"/>
        </w:rPr>
        <w:t>обучающег</w:t>
      </w:r>
      <w:r w:rsidR="00EF6C5C">
        <w:rPr>
          <w:rFonts w:ascii="Times New Roman" w:hAnsi="Times New Roman"/>
        </w:rPr>
        <w:t>ося г. Великий</w:t>
      </w:r>
      <w:r w:rsidR="00EF6C5C">
        <w:rPr>
          <w:rFonts w:ascii="Times New Roman" w:hAnsi="Times New Roman"/>
        </w:rPr>
        <w:tab/>
      </w:r>
      <w:r w:rsidR="008E30BD">
        <w:rPr>
          <w:rFonts w:ascii="Times New Roman" w:hAnsi="Times New Roman"/>
        </w:rPr>
        <w:t xml:space="preserve"> Новгород ул. </w:t>
      </w:r>
      <w:proofErr w:type="spellStart"/>
      <w:r w:rsidR="008E30BD">
        <w:rPr>
          <w:rFonts w:ascii="Times New Roman" w:hAnsi="Times New Roman"/>
        </w:rPr>
        <w:t>Чудовская</w:t>
      </w:r>
      <w:proofErr w:type="spellEnd"/>
      <w:r w:rsidR="008E30BD">
        <w:rPr>
          <w:rFonts w:ascii="Times New Roman" w:hAnsi="Times New Roman"/>
        </w:rPr>
        <w:t xml:space="preserve"> 2А-36</w:t>
      </w:r>
      <w:r w:rsidR="00DB79AD">
        <w:rPr>
          <w:rFonts w:ascii="Times New Roman" w:hAnsi="Times New Roman"/>
        </w:rPr>
        <w:t xml:space="preserve"> </w:t>
      </w:r>
      <w:r w:rsidR="00971E03">
        <w:rPr>
          <w:rFonts w:ascii="Times New Roman" w:hAnsi="Times New Roman"/>
        </w:rPr>
        <w:t>телефон</w:t>
      </w:r>
      <w:r w:rsidR="000862CC">
        <w:rPr>
          <w:rFonts w:ascii="Times New Roman" w:hAnsi="Times New Roman"/>
        </w:rPr>
        <w:t xml:space="preserve"> законного представителя </w:t>
      </w:r>
      <w:r w:rsidR="006141D9">
        <w:rPr>
          <w:rFonts w:ascii="Times New Roman" w:hAnsi="Times New Roman"/>
        </w:rPr>
        <w:t>–</w:t>
      </w:r>
      <w:r w:rsidR="008E30BD">
        <w:rPr>
          <w:rFonts w:ascii="Times New Roman" w:hAnsi="Times New Roman"/>
        </w:rPr>
        <w:t xml:space="preserve"> 89539096863</w:t>
      </w:r>
      <w:bookmarkStart w:id="0" w:name="_GoBack"/>
      <w:bookmarkEnd w:id="0"/>
      <w:r w:rsidR="00971E0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дальнейшем -</w:t>
      </w:r>
      <w:r w:rsidRPr="00AD3973">
        <w:rPr>
          <w:rFonts w:ascii="Times New Roman" w:hAnsi="Times New Roman"/>
        </w:rPr>
        <w:t xml:space="preserve"> </w:t>
      </w:r>
      <w:r w:rsidR="000862CC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, с другой</w:t>
      </w:r>
      <w:r w:rsidRPr="00760E7A">
        <w:rPr>
          <w:rFonts w:ascii="Times New Roman" w:hAnsi="Times New Roman"/>
        </w:rPr>
        <w:t xml:space="preserve"> стороны,</w:t>
      </w:r>
      <w:r>
        <w:rPr>
          <w:rFonts w:ascii="Times New Roman" w:hAnsi="Times New Roman"/>
        </w:rPr>
        <w:t xml:space="preserve"> заключили</w:t>
      </w:r>
      <w:r w:rsidRPr="00760E7A">
        <w:rPr>
          <w:rFonts w:ascii="Times New Roman" w:hAnsi="Times New Roman"/>
        </w:rPr>
        <w:t xml:space="preserve"> в соответствии </w:t>
      </w:r>
      <w:r>
        <w:rPr>
          <w:rFonts w:ascii="Times New Roman" w:hAnsi="Times New Roman"/>
          <w:sz w:val="24"/>
          <w:szCs w:val="24"/>
        </w:rPr>
        <w:t>с Федеральным законом от 29.12.2012 № 273-ФЗ «Об образовании в Российской Федерации»; Постановлением Пра</w:t>
      </w:r>
      <w:r w:rsidR="000862CC">
        <w:rPr>
          <w:rFonts w:ascii="Times New Roman" w:hAnsi="Times New Roman"/>
          <w:sz w:val="24"/>
          <w:szCs w:val="24"/>
        </w:rPr>
        <w:t>вительства РФ от 15.09.2020 г. № 1441 «</w:t>
      </w:r>
      <w:r>
        <w:rPr>
          <w:rFonts w:ascii="Times New Roman" w:hAnsi="Times New Roman"/>
          <w:sz w:val="24"/>
          <w:szCs w:val="24"/>
        </w:rPr>
        <w:t>Правил оказания платных образовательных услуг»; пунктом 1 статьи 50, пунктом 2 статьи 298  Гражданского кодекса Россий</w:t>
      </w:r>
      <w:r w:rsidR="000862CC">
        <w:rPr>
          <w:rFonts w:ascii="Times New Roman" w:hAnsi="Times New Roman"/>
          <w:sz w:val="24"/>
          <w:szCs w:val="24"/>
        </w:rPr>
        <w:t>ской Федерации</w:t>
      </w:r>
      <w:r>
        <w:rPr>
          <w:rFonts w:ascii="Times New Roman" w:hAnsi="Times New Roman"/>
          <w:sz w:val="24"/>
          <w:szCs w:val="24"/>
        </w:rPr>
        <w:t>; уставом МАДОУ № 24,</w:t>
      </w:r>
      <w:r w:rsidRPr="00760E7A">
        <w:rPr>
          <w:rFonts w:ascii="Times New Roman" w:hAnsi="Times New Roman"/>
        </w:rPr>
        <w:t xml:space="preserve"> настоящий договор о нижеследующем:</w:t>
      </w:r>
    </w:p>
    <w:p w:rsidR="00AC751F" w:rsidRPr="003E428F" w:rsidRDefault="00AC751F" w:rsidP="00AC75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E428F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AC751F" w:rsidRPr="00760E7A" w:rsidRDefault="00AC751F" w:rsidP="00AC751F">
      <w:pPr>
        <w:pStyle w:val="ConsPlusNormal"/>
        <w:widowControl/>
        <w:ind w:right="-49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0E7A">
        <w:rPr>
          <w:rFonts w:ascii="Times New Roman" w:hAnsi="Times New Roman" w:cs="Times New Roman"/>
          <w:sz w:val="22"/>
          <w:szCs w:val="22"/>
        </w:rPr>
        <w:t>Исполнитель предоставляет, а Заказчик оплачивает дополнительные образ</w:t>
      </w:r>
      <w:r w:rsidR="00C73887">
        <w:rPr>
          <w:rFonts w:ascii="Times New Roman" w:hAnsi="Times New Roman" w:cs="Times New Roman"/>
          <w:sz w:val="22"/>
          <w:szCs w:val="22"/>
        </w:rPr>
        <w:t>овательные услуги</w:t>
      </w:r>
      <w:r w:rsidR="00884C8F">
        <w:rPr>
          <w:rFonts w:ascii="Times New Roman" w:hAnsi="Times New Roman" w:cs="Times New Roman"/>
          <w:sz w:val="22"/>
          <w:szCs w:val="22"/>
        </w:rPr>
        <w:t xml:space="preserve"> по реализации дополнительных общеразвивающих программ</w:t>
      </w:r>
      <w:r w:rsidR="00C73887">
        <w:rPr>
          <w:rFonts w:ascii="Times New Roman" w:hAnsi="Times New Roman" w:cs="Times New Roman"/>
          <w:sz w:val="22"/>
          <w:szCs w:val="22"/>
        </w:rPr>
        <w:t>, наименовани</w:t>
      </w:r>
      <w:r w:rsidR="00884C8F">
        <w:rPr>
          <w:rFonts w:ascii="Times New Roman" w:hAnsi="Times New Roman" w:cs="Times New Roman"/>
          <w:sz w:val="22"/>
          <w:szCs w:val="22"/>
        </w:rPr>
        <w:t xml:space="preserve">е, </w:t>
      </w:r>
      <w:r w:rsidR="0088668F">
        <w:rPr>
          <w:rFonts w:ascii="Times New Roman" w:hAnsi="Times New Roman" w:cs="Times New Roman"/>
          <w:sz w:val="22"/>
          <w:szCs w:val="22"/>
        </w:rPr>
        <w:t xml:space="preserve">формы предоставления услуг, срок обучения </w:t>
      </w:r>
      <w:r w:rsidRPr="00760E7A">
        <w:rPr>
          <w:rFonts w:ascii="Times New Roman" w:hAnsi="Times New Roman" w:cs="Times New Roman"/>
          <w:sz w:val="22"/>
          <w:szCs w:val="22"/>
        </w:rPr>
        <w:t>и количество ко</w:t>
      </w:r>
      <w:r w:rsidR="00A65298">
        <w:rPr>
          <w:rFonts w:ascii="Times New Roman" w:hAnsi="Times New Roman" w:cs="Times New Roman"/>
          <w:sz w:val="22"/>
          <w:szCs w:val="22"/>
        </w:rPr>
        <w:t>торых определено в приложении</w:t>
      </w:r>
      <w:r w:rsidR="002948F4">
        <w:rPr>
          <w:rFonts w:ascii="Times New Roman" w:hAnsi="Times New Roman" w:cs="Times New Roman"/>
          <w:sz w:val="22"/>
          <w:szCs w:val="22"/>
        </w:rPr>
        <w:t xml:space="preserve"> к настоящему договору</w:t>
      </w:r>
      <w:r w:rsidR="00F37882">
        <w:rPr>
          <w:rFonts w:ascii="Times New Roman" w:hAnsi="Times New Roman" w:cs="Times New Roman"/>
          <w:sz w:val="22"/>
          <w:szCs w:val="22"/>
        </w:rPr>
        <w:t>.</w:t>
      </w:r>
      <w:r w:rsidR="002948F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751F" w:rsidRPr="00760E7A" w:rsidRDefault="00AC751F" w:rsidP="00AC75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Pr="003E428F">
        <w:rPr>
          <w:rFonts w:ascii="Times New Roman" w:hAnsi="Times New Roman" w:cs="Times New Roman"/>
          <w:b/>
          <w:sz w:val="22"/>
          <w:szCs w:val="22"/>
        </w:rPr>
        <w:t>2. Исполнитель обязан</w:t>
      </w:r>
      <w:r w:rsidRPr="00760E7A">
        <w:rPr>
          <w:rFonts w:ascii="Times New Roman" w:hAnsi="Times New Roman" w:cs="Times New Roman"/>
          <w:sz w:val="22"/>
          <w:szCs w:val="22"/>
        </w:rPr>
        <w:t>:</w:t>
      </w:r>
    </w:p>
    <w:p w:rsidR="00AC751F" w:rsidRPr="00760E7A" w:rsidRDefault="00AC751F" w:rsidP="00321BEA">
      <w:pPr>
        <w:pStyle w:val="ConsPlusNormal"/>
        <w:widowControl/>
        <w:ind w:firstLine="658"/>
        <w:jc w:val="both"/>
        <w:rPr>
          <w:rFonts w:ascii="Times New Roman" w:hAnsi="Times New Roman" w:cs="Times New Roman"/>
          <w:sz w:val="22"/>
          <w:szCs w:val="22"/>
        </w:rPr>
      </w:pPr>
      <w:r w:rsidRPr="00760E7A">
        <w:rPr>
          <w:rFonts w:ascii="Times New Roman" w:hAnsi="Times New Roman" w:cs="Times New Roman"/>
          <w:sz w:val="22"/>
          <w:szCs w:val="22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C751F" w:rsidRPr="00760E7A" w:rsidRDefault="00AC751F" w:rsidP="00AC751F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2"/>
          <w:szCs w:val="22"/>
        </w:rPr>
      </w:pPr>
      <w:r w:rsidRPr="00760E7A">
        <w:rPr>
          <w:rFonts w:ascii="Times New Roman" w:hAnsi="Times New Roman" w:cs="Times New Roman"/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C751F" w:rsidRPr="00760E7A" w:rsidRDefault="00AC751F" w:rsidP="00AC751F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2"/>
          <w:szCs w:val="22"/>
        </w:rPr>
      </w:pPr>
      <w:r w:rsidRPr="00760E7A">
        <w:rPr>
          <w:rFonts w:ascii="Times New Roman" w:hAnsi="Times New Roman" w:cs="Times New Roman"/>
          <w:sz w:val="22"/>
          <w:szCs w:val="22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C751F" w:rsidRPr="00760E7A" w:rsidRDefault="00AC751F" w:rsidP="00AC751F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2"/>
          <w:szCs w:val="22"/>
        </w:rPr>
      </w:pPr>
      <w:r w:rsidRPr="00760E7A">
        <w:rPr>
          <w:rFonts w:ascii="Times New Roman" w:hAnsi="Times New Roman" w:cs="Times New Roman"/>
          <w:sz w:val="22"/>
          <w:szCs w:val="22"/>
        </w:rPr>
        <w:t>2.4.</w:t>
      </w:r>
      <w:r w:rsidR="00884C8F">
        <w:rPr>
          <w:rFonts w:ascii="Times New Roman" w:hAnsi="Times New Roman" w:cs="Times New Roman"/>
          <w:sz w:val="22"/>
          <w:szCs w:val="22"/>
        </w:rPr>
        <w:t xml:space="preserve"> Сохранить место за Обучающимся</w:t>
      </w:r>
      <w:r w:rsidRPr="00760E7A">
        <w:rPr>
          <w:rFonts w:ascii="Times New Roman" w:hAnsi="Times New Roman" w:cs="Times New Roman"/>
          <w:sz w:val="22"/>
          <w:szCs w:val="22"/>
        </w:rPr>
        <w:t xml:space="preserve">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C751F" w:rsidRPr="00760E7A" w:rsidRDefault="00AC751F" w:rsidP="00AC751F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2"/>
          <w:szCs w:val="22"/>
        </w:rPr>
      </w:pPr>
      <w:r w:rsidRPr="00760E7A">
        <w:rPr>
          <w:rFonts w:ascii="Times New Roman" w:hAnsi="Times New Roman" w:cs="Times New Roman"/>
          <w:sz w:val="22"/>
          <w:szCs w:val="22"/>
        </w:rPr>
        <w:t>2.5. Уведомить Заказчика о нецелес</w:t>
      </w:r>
      <w:r w:rsidR="00884C8F">
        <w:rPr>
          <w:rFonts w:ascii="Times New Roman" w:hAnsi="Times New Roman" w:cs="Times New Roman"/>
          <w:sz w:val="22"/>
          <w:szCs w:val="22"/>
        </w:rPr>
        <w:t>ообразности оказания Обучающемуся</w:t>
      </w:r>
      <w:r w:rsidRPr="00760E7A">
        <w:rPr>
          <w:rFonts w:ascii="Times New Roman" w:hAnsi="Times New Roman" w:cs="Times New Roman"/>
          <w:sz w:val="22"/>
          <w:szCs w:val="22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C751F" w:rsidRPr="003E428F" w:rsidRDefault="00AC751F" w:rsidP="00AC75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E428F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3. Заказчик обязан</w:t>
      </w:r>
    </w:p>
    <w:p w:rsidR="00AC751F" w:rsidRPr="00760E7A" w:rsidRDefault="006001B7" w:rsidP="00AC751F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До 20 числа </w:t>
      </w:r>
      <w:r w:rsidR="00683120">
        <w:rPr>
          <w:rFonts w:ascii="Times New Roman" w:hAnsi="Times New Roman" w:cs="Times New Roman"/>
          <w:sz w:val="22"/>
          <w:szCs w:val="22"/>
        </w:rPr>
        <w:t xml:space="preserve">следующего </w:t>
      </w:r>
      <w:r w:rsidR="00F37882">
        <w:rPr>
          <w:rFonts w:ascii="Times New Roman" w:hAnsi="Times New Roman" w:cs="Times New Roman"/>
          <w:sz w:val="22"/>
          <w:szCs w:val="22"/>
        </w:rPr>
        <w:t xml:space="preserve">месяца, </w:t>
      </w:r>
      <w:r w:rsidR="00AC751F" w:rsidRPr="00760E7A">
        <w:rPr>
          <w:rFonts w:ascii="Times New Roman" w:hAnsi="Times New Roman" w:cs="Times New Roman"/>
          <w:sz w:val="22"/>
          <w:szCs w:val="22"/>
        </w:rPr>
        <w:t>вносить плату за</w:t>
      </w:r>
      <w:r w:rsidR="00683120">
        <w:rPr>
          <w:rFonts w:ascii="Times New Roman" w:hAnsi="Times New Roman" w:cs="Times New Roman"/>
          <w:sz w:val="22"/>
          <w:szCs w:val="22"/>
        </w:rPr>
        <w:t xml:space="preserve"> фактически</w:t>
      </w:r>
      <w:r w:rsidR="00AC751F" w:rsidRPr="00760E7A">
        <w:rPr>
          <w:rFonts w:ascii="Times New Roman" w:hAnsi="Times New Roman" w:cs="Times New Roman"/>
          <w:sz w:val="22"/>
          <w:szCs w:val="22"/>
        </w:rPr>
        <w:t xml:space="preserve"> предоставленны</w:t>
      </w:r>
      <w:r w:rsidR="0088668F">
        <w:rPr>
          <w:rFonts w:ascii="Times New Roman" w:hAnsi="Times New Roman" w:cs="Times New Roman"/>
          <w:sz w:val="22"/>
          <w:szCs w:val="22"/>
        </w:rPr>
        <w:t xml:space="preserve">е услуги, указанные в приложении </w:t>
      </w:r>
      <w:r w:rsidR="00AC751F" w:rsidRPr="00760E7A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AC751F" w:rsidRPr="00760E7A" w:rsidRDefault="00AC751F" w:rsidP="00AC751F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</w:t>
      </w:r>
      <w:r w:rsidRPr="00760E7A">
        <w:rPr>
          <w:rFonts w:ascii="Times New Roman" w:hAnsi="Times New Roman" w:cs="Times New Roman"/>
          <w:sz w:val="22"/>
          <w:szCs w:val="22"/>
        </w:rPr>
        <w:t>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AC751F" w:rsidRPr="00760E7A" w:rsidRDefault="00AC751F" w:rsidP="00AC751F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</w:t>
      </w:r>
      <w:r w:rsidRPr="00760E7A">
        <w:rPr>
          <w:rFonts w:ascii="Times New Roman" w:hAnsi="Times New Roman" w:cs="Times New Roman"/>
          <w:sz w:val="22"/>
          <w:szCs w:val="22"/>
        </w:rPr>
        <w:t>. Проявлять уважение к педагогам, администрации и техническому персоналу Исполнителя.</w:t>
      </w:r>
    </w:p>
    <w:p w:rsidR="00AC751F" w:rsidRPr="00760E7A" w:rsidRDefault="00AC751F" w:rsidP="00AC751F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</w:t>
      </w:r>
      <w:r w:rsidRPr="00760E7A">
        <w:rPr>
          <w:rFonts w:ascii="Times New Roman" w:hAnsi="Times New Roman" w:cs="Times New Roman"/>
          <w:sz w:val="22"/>
          <w:szCs w:val="22"/>
        </w:rPr>
        <w:t>. Возмещать</w:t>
      </w:r>
      <w:r w:rsidR="00884C8F">
        <w:rPr>
          <w:rFonts w:ascii="Times New Roman" w:hAnsi="Times New Roman" w:cs="Times New Roman"/>
          <w:sz w:val="22"/>
          <w:szCs w:val="22"/>
        </w:rPr>
        <w:t xml:space="preserve"> ущерб, причиненных Обучающимся</w:t>
      </w:r>
      <w:r w:rsidRPr="00760E7A">
        <w:rPr>
          <w:rFonts w:ascii="Times New Roman" w:hAnsi="Times New Roman" w:cs="Times New Roman"/>
          <w:sz w:val="22"/>
          <w:szCs w:val="22"/>
        </w:rPr>
        <w:t xml:space="preserve"> имуществу Исполнителя в соответствии с законодательством Российской Федерации.</w:t>
      </w:r>
    </w:p>
    <w:p w:rsidR="00AC751F" w:rsidRPr="00760E7A" w:rsidRDefault="00AC751F" w:rsidP="00AC751F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</w:t>
      </w:r>
      <w:r w:rsidR="00884C8F">
        <w:rPr>
          <w:rFonts w:ascii="Times New Roman" w:hAnsi="Times New Roman" w:cs="Times New Roman"/>
          <w:sz w:val="22"/>
          <w:szCs w:val="22"/>
        </w:rPr>
        <w:t>. Обеспечить Обучающегося</w:t>
      </w:r>
      <w:r w:rsidRPr="00760E7A">
        <w:rPr>
          <w:rFonts w:ascii="Times New Roman" w:hAnsi="Times New Roman" w:cs="Times New Roman"/>
          <w:sz w:val="22"/>
          <w:szCs w:val="22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</w:t>
      </w:r>
      <w:r w:rsidR="00884C8F">
        <w:rPr>
          <w:rFonts w:ascii="Times New Roman" w:hAnsi="Times New Roman" w:cs="Times New Roman"/>
          <w:sz w:val="22"/>
          <w:szCs w:val="22"/>
        </w:rPr>
        <w:t>расту и потребностям Обучающегося</w:t>
      </w:r>
    </w:p>
    <w:p w:rsidR="00AC751F" w:rsidRPr="00760E7A" w:rsidRDefault="00AC751F" w:rsidP="00AC751F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</w:t>
      </w:r>
      <w:r w:rsidRPr="00760E7A">
        <w:rPr>
          <w:rFonts w:ascii="Times New Roman" w:hAnsi="Times New Roman" w:cs="Times New Roman"/>
          <w:sz w:val="22"/>
          <w:szCs w:val="22"/>
        </w:rPr>
        <w:t xml:space="preserve">. В случае выявления заболевания </w:t>
      </w:r>
      <w:r w:rsidR="00884C8F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Pr="00760E7A">
        <w:rPr>
          <w:rFonts w:ascii="Times New Roman" w:hAnsi="Times New Roman" w:cs="Times New Roman"/>
          <w:sz w:val="22"/>
          <w:szCs w:val="22"/>
        </w:rPr>
        <w:t>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AC751F" w:rsidRPr="00760E7A" w:rsidRDefault="00AC751F" w:rsidP="00AC751F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2"/>
          <w:szCs w:val="22"/>
        </w:rPr>
      </w:pPr>
      <w:r w:rsidRPr="00760E7A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.7</w:t>
      </w:r>
      <w:r w:rsidRPr="00760E7A">
        <w:rPr>
          <w:rFonts w:ascii="Times New Roman" w:hAnsi="Times New Roman" w:cs="Times New Roman"/>
          <w:sz w:val="22"/>
          <w:szCs w:val="22"/>
        </w:rPr>
        <w:t>. О</w:t>
      </w:r>
      <w:r w:rsidR="00884C8F">
        <w:rPr>
          <w:rFonts w:ascii="Times New Roman" w:hAnsi="Times New Roman" w:cs="Times New Roman"/>
          <w:sz w:val="22"/>
          <w:szCs w:val="22"/>
        </w:rPr>
        <w:t>беспечить посещение Обучающего</w:t>
      </w:r>
      <w:r w:rsidRPr="00760E7A">
        <w:rPr>
          <w:rFonts w:ascii="Times New Roman" w:hAnsi="Times New Roman" w:cs="Times New Roman"/>
          <w:sz w:val="22"/>
          <w:szCs w:val="22"/>
        </w:rPr>
        <w:t xml:space="preserve"> занятий согласно учебному расписанию.</w:t>
      </w:r>
    </w:p>
    <w:p w:rsidR="00AC751F" w:rsidRPr="003E428F" w:rsidRDefault="00AC751F" w:rsidP="00AC75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E428F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4. Права Исп</w:t>
      </w:r>
      <w:r w:rsidR="00884C8F">
        <w:rPr>
          <w:rFonts w:ascii="Times New Roman" w:hAnsi="Times New Roman" w:cs="Times New Roman"/>
          <w:b/>
          <w:sz w:val="22"/>
          <w:szCs w:val="22"/>
        </w:rPr>
        <w:t>олнителя, Заказчика, Обучающего</w:t>
      </w:r>
    </w:p>
    <w:p w:rsidR="00AC751F" w:rsidRDefault="00AC751F" w:rsidP="00AC751F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2"/>
          <w:szCs w:val="22"/>
        </w:rPr>
      </w:pPr>
      <w:r w:rsidRPr="00760E7A">
        <w:rPr>
          <w:rFonts w:ascii="Times New Roman" w:hAnsi="Times New Roman" w:cs="Times New Roman"/>
          <w:sz w:val="22"/>
          <w:szCs w:val="22"/>
        </w:rPr>
        <w:t xml:space="preserve">4.1. Исполнитель </w:t>
      </w:r>
      <w:r w:rsidR="006374D6">
        <w:rPr>
          <w:rFonts w:ascii="Times New Roman" w:hAnsi="Times New Roman" w:cs="Times New Roman"/>
          <w:sz w:val="22"/>
          <w:szCs w:val="22"/>
        </w:rPr>
        <w:t xml:space="preserve">не </w:t>
      </w:r>
      <w:r w:rsidRPr="00760E7A">
        <w:rPr>
          <w:rFonts w:ascii="Times New Roman" w:hAnsi="Times New Roman" w:cs="Times New Roman"/>
          <w:sz w:val="22"/>
          <w:szCs w:val="22"/>
        </w:rPr>
        <w:t xml:space="preserve">вправе </w:t>
      </w:r>
      <w:r w:rsidR="00884C8F">
        <w:rPr>
          <w:rFonts w:ascii="Times New Roman" w:hAnsi="Times New Roman" w:cs="Times New Roman"/>
          <w:sz w:val="22"/>
          <w:szCs w:val="22"/>
        </w:rPr>
        <w:t>отказать Заказчику и Обучающемуся</w:t>
      </w:r>
      <w:r w:rsidRPr="00760E7A">
        <w:rPr>
          <w:rFonts w:ascii="Times New Roman" w:hAnsi="Times New Roman" w:cs="Times New Roman"/>
          <w:sz w:val="22"/>
          <w:szCs w:val="22"/>
        </w:rPr>
        <w:t xml:space="preserve"> в заключении договора на новый срок по истечении действия настоящего договора</w:t>
      </w:r>
      <w:r w:rsidR="00E25101">
        <w:rPr>
          <w:rFonts w:ascii="Times New Roman" w:hAnsi="Times New Roman" w:cs="Times New Roman"/>
          <w:sz w:val="22"/>
          <w:szCs w:val="22"/>
        </w:rPr>
        <w:t>, отдавая предпочтение одному лицу перед другим, за исключением случаев, предусмотренных законом или иными правовыми актами.</w:t>
      </w:r>
    </w:p>
    <w:p w:rsidR="00AC751F" w:rsidRPr="00760E7A" w:rsidRDefault="005F048E" w:rsidP="00AC751F">
      <w:pPr>
        <w:pStyle w:val="ConsPlusNormal"/>
        <w:ind w:firstLine="65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</w:t>
      </w:r>
      <w:r w:rsidR="00AC751F" w:rsidRPr="00760E7A">
        <w:rPr>
          <w:rFonts w:ascii="Times New Roman" w:hAnsi="Times New Roman" w:cs="Times New Roman"/>
          <w:sz w:val="22"/>
          <w:szCs w:val="22"/>
        </w:rPr>
        <w:t>. Заказчик вправе требовать от Исполнителя предоставления информации:</w:t>
      </w:r>
    </w:p>
    <w:p w:rsidR="00AC751F" w:rsidRPr="00760E7A" w:rsidRDefault="00AC751F" w:rsidP="00F37882">
      <w:pPr>
        <w:pStyle w:val="ConsPlusNormal"/>
        <w:ind w:firstLine="658"/>
        <w:jc w:val="both"/>
        <w:rPr>
          <w:rFonts w:ascii="Times New Roman" w:hAnsi="Times New Roman" w:cs="Times New Roman"/>
          <w:sz w:val="22"/>
          <w:szCs w:val="22"/>
        </w:rPr>
      </w:pPr>
      <w:r w:rsidRPr="00760E7A">
        <w:rPr>
          <w:rFonts w:ascii="Times New Roman" w:hAnsi="Times New Roman" w:cs="Times New Roman"/>
          <w:sz w:val="22"/>
          <w:szCs w:val="22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</w:t>
      </w:r>
      <w:r w:rsidRPr="00760E7A">
        <w:rPr>
          <w:rFonts w:ascii="Times New Roman" w:hAnsi="Times New Roman" w:cs="Times New Roman"/>
          <w:sz w:val="22"/>
          <w:szCs w:val="22"/>
        </w:rPr>
        <w:lastRenderedPageBreak/>
        <w:t>ее развития;</w:t>
      </w:r>
      <w:r w:rsidR="00F37882">
        <w:rPr>
          <w:rFonts w:ascii="Times New Roman" w:hAnsi="Times New Roman" w:cs="Times New Roman"/>
          <w:sz w:val="22"/>
          <w:szCs w:val="22"/>
        </w:rPr>
        <w:t xml:space="preserve"> </w:t>
      </w:r>
      <w:r w:rsidRPr="00760E7A">
        <w:rPr>
          <w:rFonts w:ascii="Times New Roman" w:hAnsi="Times New Roman" w:cs="Times New Roman"/>
          <w:sz w:val="22"/>
          <w:szCs w:val="22"/>
        </w:rPr>
        <w:t xml:space="preserve">о </w:t>
      </w:r>
      <w:r w:rsidR="00884C8F">
        <w:rPr>
          <w:rFonts w:ascii="Times New Roman" w:hAnsi="Times New Roman" w:cs="Times New Roman"/>
          <w:sz w:val="22"/>
          <w:szCs w:val="22"/>
        </w:rPr>
        <w:t>поведении, отношении Обучающегося</w:t>
      </w:r>
      <w:r w:rsidRPr="00760E7A">
        <w:rPr>
          <w:rFonts w:ascii="Times New Roman" w:hAnsi="Times New Roman" w:cs="Times New Roman"/>
          <w:sz w:val="22"/>
          <w:szCs w:val="22"/>
        </w:rPr>
        <w:t xml:space="preserve"> к учебе и его способностях в отношении обучения.</w:t>
      </w:r>
    </w:p>
    <w:p w:rsidR="00AC751F" w:rsidRPr="00760E7A" w:rsidRDefault="00884C8F" w:rsidP="00AC751F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Заказчик и Обучающейся</w:t>
      </w:r>
      <w:r w:rsidR="00AC751F" w:rsidRPr="00760E7A">
        <w:rPr>
          <w:rFonts w:ascii="Times New Roman" w:hAnsi="Times New Roman" w:cs="Times New Roman"/>
          <w:sz w:val="22"/>
          <w:szCs w:val="22"/>
        </w:rPr>
        <w:t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37882" w:rsidRDefault="00F37882" w:rsidP="00AC751F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2"/>
          <w:szCs w:val="22"/>
        </w:rPr>
      </w:pPr>
    </w:p>
    <w:p w:rsidR="00AC751F" w:rsidRPr="00760E7A" w:rsidRDefault="00AC751F" w:rsidP="00AC751F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2"/>
          <w:szCs w:val="22"/>
        </w:rPr>
      </w:pPr>
      <w:r w:rsidRPr="00760E7A">
        <w:rPr>
          <w:rFonts w:ascii="Times New Roman" w:hAnsi="Times New Roman" w:cs="Times New Roman"/>
          <w:sz w:val="22"/>
          <w:szCs w:val="22"/>
        </w:rPr>
        <w:t>4</w:t>
      </w:r>
      <w:r w:rsidR="005F048E">
        <w:rPr>
          <w:rFonts w:ascii="Times New Roman" w:hAnsi="Times New Roman" w:cs="Times New Roman"/>
          <w:sz w:val="22"/>
          <w:szCs w:val="22"/>
        </w:rPr>
        <w:t>.3</w:t>
      </w:r>
      <w:r w:rsidRPr="00760E7A">
        <w:rPr>
          <w:rFonts w:ascii="Times New Roman" w:hAnsi="Times New Roman" w:cs="Times New Roman"/>
          <w:sz w:val="22"/>
          <w:szCs w:val="22"/>
        </w:rPr>
        <w:t>. Потребитель вправе:</w:t>
      </w:r>
    </w:p>
    <w:p w:rsidR="00AC751F" w:rsidRPr="00760E7A" w:rsidRDefault="00AC751F" w:rsidP="00AC751F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2"/>
          <w:szCs w:val="22"/>
        </w:rPr>
      </w:pPr>
      <w:r w:rsidRPr="00760E7A"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AC751F" w:rsidRPr="00760E7A" w:rsidRDefault="00AC751F" w:rsidP="00AC751F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2"/>
          <w:szCs w:val="22"/>
        </w:rPr>
      </w:pPr>
      <w:r w:rsidRPr="00760E7A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:rsidR="00AC751F" w:rsidRPr="00760E7A" w:rsidRDefault="00AC751F" w:rsidP="00AC751F">
      <w:pPr>
        <w:pStyle w:val="ConsPlusNormal"/>
        <w:widowControl/>
        <w:ind w:firstLine="66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760E7A">
        <w:rPr>
          <w:rFonts w:ascii="Times New Roman" w:hAnsi="Times New Roman" w:cs="Times New Roman"/>
          <w:spacing w:val="-2"/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C751F" w:rsidRPr="003E428F" w:rsidRDefault="00AC751F" w:rsidP="00AC75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3E428F">
        <w:rPr>
          <w:rFonts w:ascii="Times New Roman" w:hAnsi="Times New Roman" w:cs="Times New Roman"/>
          <w:b/>
          <w:sz w:val="22"/>
          <w:szCs w:val="22"/>
        </w:rPr>
        <w:t>5. Оплата услуг</w:t>
      </w:r>
    </w:p>
    <w:p w:rsidR="00AC751F" w:rsidRPr="00760E7A" w:rsidRDefault="00AC751F" w:rsidP="00AC751F">
      <w:pPr>
        <w:pStyle w:val="ConsPlusNonformat"/>
        <w:widowControl/>
        <w:ind w:firstLine="6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60E7A">
        <w:rPr>
          <w:rFonts w:ascii="Times New Roman" w:hAnsi="Times New Roman" w:cs="Times New Roman"/>
          <w:sz w:val="22"/>
          <w:szCs w:val="22"/>
        </w:rPr>
        <w:t>5.1. З</w:t>
      </w:r>
      <w:r w:rsidR="00F37882">
        <w:rPr>
          <w:rFonts w:ascii="Times New Roman" w:hAnsi="Times New Roman" w:cs="Times New Roman"/>
          <w:sz w:val="22"/>
          <w:szCs w:val="22"/>
        </w:rPr>
        <w:t xml:space="preserve">аказчик ежемесячно до 20 числа оплачивает   услуги, указанные </w:t>
      </w:r>
      <w:r w:rsidR="0088668F">
        <w:rPr>
          <w:rFonts w:ascii="Times New Roman" w:hAnsi="Times New Roman" w:cs="Times New Roman"/>
          <w:sz w:val="22"/>
          <w:szCs w:val="22"/>
        </w:rPr>
        <w:t>в</w:t>
      </w:r>
      <w:r w:rsidR="00884C8F">
        <w:rPr>
          <w:rFonts w:ascii="Times New Roman" w:hAnsi="Times New Roman" w:cs="Times New Roman"/>
          <w:sz w:val="22"/>
          <w:szCs w:val="22"/>
        </w:rPr>
        <w:t xml:space="preserve"> разделе </w:t>
      </w:r>
      <w:r w:rsidRPr="00760E7A">
        <w:rPr>
          <w:rFonts w:ascii="Times New Roman" w:hAnsi="Times New Roman" w:cs="Times New Roman"/>
          <w:sz w:val="22"/>
          <w:szCs w:val="22"/>
        </w:rPr>
        <w:t>1  настоящего договора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760E7A">
        <w:rPr>
          <w:rFonts w:ascii="Times New Roman" w:hAnsi="Times New Roman" w:cs="Times New Roman"/>
          <w:sz w:val="22"/>
          <w:szCs w:val="22"/>
        </w:rPr>
        <w:t>за фа</w:t>
      </w:r>
      <w:r w:rsidR="00884C8F">
        <w:rPr>
          <w:rFonts w:ascii="Times New Roman" w:hAnsi="Times New Roman" w:cs="Times New Roman"/>
          <w:sz w:val="22"/>
          <w:szCs w:val="22"/>
        </w:rPr>
        <w:t>ктически посещенные Обучающемся</w:t>
      </w:r>
      <w:r w:rsidRPr="00760E7A">
        <w:rPr>
          <w:rFonts w:ascii="Times New Roman" w:hAnsi="Times New Roman" w:cs="Times New Roman"/>
          <w:sz w:val="22"/>
          <w:szCs w:val="22"/>
        </w:rPr>
        <w:t xml:space="preserve"> в предыдущий месяц занятия</w:t>
      </w:r>
      <w:r>
        <w:rPr>
          <w:rFonts w:ascii="Times New Roman" w:hAnsi="Times New Roman" w:cs="Times New Roman"/>
          <w:sz w:val="22"/>
          <w:szCs w:val="22"/>
        </w:rPr>
        <w:t xml:space="preserve"> (цена 1 занятия указана в приложении 1). </w:t>
      </w:r>
    </w:p>
    <w:p w:rsidR="00AC751F" w:rsidRPr="00760E7A" w:rsidRDefault="004E573E" w:rsidP="00AC751F">
      <w:pPr>
        <w:pStyle w:val="ConsPlusNonformat"/>
        <w:widowControl/>
        <w:ind w:firstLine="66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 Оплата производится в </w:t>
      </w:r>
      <w:r w:rsidRPr="004E573E">
        <w:rPr>
          <w:rFonts w:ascii="Times New Roman" w:hAnsi="Times New Roman" w:cs="Times New Roman"/>
          <w:sz w:val="22"/>
          <w:szCs w:val="22"/>
          <w:u w:val="single"/>
        </w:rPr>
        <w:t>безналичном</w:t>
      </w:r>
      <w:r>
        <w:rPr>
          <w:rFonts w:ascii="Times New Roman" w:hAnsi="Times New Roman" w:cs="Times New Roman"/>
          <w:sz w:val="22"/>
          <w:szCs w:val="22"/>
        </w:rPr>
        <w:t xml:space="preserve"> (наличном)</w:t>
      </w:r>
      <w:r w:rsidR="00F37882">
        <w:rPr>
          <w:rFonts w:ascii="Times New Roman" w:hAnsi="Times New Roman" w:cs="Times New Roman"/>
          <w:sz w:val="22"/>
          <w:szCs w:val="22"/>
        </w:rPr>
        <w:t xml:space="preserve"> </w:t>
      </w:r>
      <w:r w:rsidR="00AC751F" w:rsidRPr="00760E7A">
        <w:rPr>
          <w:rFonts w:ascii="Times New Roman" w:hAnsi="Times New Roman" w:cs="Times New Roman"/>
          <w:sz w:val="22"/>
          <w:szCs w:val="22"/>
        </w:rPr>
        <w:t>порядке по квитанции формы ПД 4 на счет Исполнител</w:t>
      </w:r>
      <w:r w:rsidR="00E25101">
        <w:rPr>
          <w:rFonts w:ascii="Times New Roman" w:hAnsi="Times New Roman" w:cs="Times New Roman"/>
          <w:sz w:val="22"/>
          <w:szCs w:val="22"/>
        </w:rPr>
        <w:t xml:space="preserve">я либо наличным путём в кассу исполнителя </w:t>
      </w:r>
      <w:r w:rsidR="00AC751F" w:rsidRPr="00760E7A">
        <w:rPr>
          <w:rFonts w:ascii="Times New Roman" w:hAnsi="Times New Roman" w:cs="Times New Roman"/>
          <w:sz w:val="22"/>
          <w:szCs w:val="22"/>
        </w:rPr>
        <w:t>Оплата услуг удостоверяется Исполнителем платёжным документом.</w:t>
      </w:r>
    </w:p>
    <w:p w:rsidR="00AC751F" w:rsidRPr="00760E7A" w:rsidRDefault="00AC751F" w:rsidP="00AC751F">
      <w:pPr>
        <w:pStyle w:val="ConsPlusNonformat"/>
        <w:widowControl/>
        <w:ind w:firstLine="660"/>
        <w:jc w:val="both"/>
        <w:rPr>
          <w:rFonts w:ascii="Times New Roman" w:hAnsi="Times New Roman" w:cs="Times New Roman"/>
          <w:sz w:val="22"/>
          <w:szCs w:val="22"/>
        </w:rPr>
      </w:pPr>
      <w:r w:rsidRPr="00760E7A">
        <w:rPr>
          <w:rFonts w:ascii="Times New Roman" w:hAnsi="Times New Roman" w:cs="Times New Roman"/>
          <w:sz w:val="22"/>
          <w:szCs w:val="22"/>
        </w:rPr>
        <w:t xml:space="preserve">5.3. На оказание образовательных услуг, предусмотренных настоящим договором, МАДОУ составляется смета и утверждается протокол согласования цен. </w:t>
      </w:r>
    </w:p>
    <w:p w:rsidR="00AC751F" w:rsidRPr="003E428F" w:rsidRDefault="00AC751F" w:rsidP="00AC75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E428F">
        <w:rPr>
          <w:rFonts w:ascii="Times New Roman" w:hAnsi="Times New Roman" w:cs="Times New Roman"/>
          <w:b/>
          <w:sz w:val="22"/>
          <w:szCs w:val="22"/>
        </w:rPr>
        <w:t xml:space="preserve">                                 6. Основания изменения и расторжения договора</w:t>
      </w:r>
    </w:p>
    <w:p w:rsidR="00AC751F" w:rsidRPr="00760E7A" w:rsidRDefault="00AC751F" w:rsidP="00AC75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760E7A"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C751F" w:rsidRPr="00760E7A" w:rsidRDefault="00AC751F" w:rsidP="00AC75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0E7A">
        <w:rPr>
          <w:rFonts w:ascii="Times New Roman" w:hAnsi="Times New Roman" w:cs="Times New Roman"/>
          <w:sz w:val="22"/>
          <w:szCs w:val="22"/>
        </w:rPr>
        <w:t xml:space="preserve">6.2. Заказчик вправе в любое время расторгнуть настоящий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760E7A">
        <w:rPr>
          <w:rFonts w:ascii="Times New Roman" w:hAnsi="Times New Roman" w:cs="Times New Roman"/>
          <w:sz w:val="22"/>
          <w:szCs w:val="22"/>
        </w:rPr>
        <w:t xml:space="preserve"> при условии оплаты Исполнителю фактически понесенных расходов и услуг, оказанных до момента отказа.</w:t>
      </w:r>
    </w:p>
    <w:p w:rsidR="00AC751F" w:rsidRPr="00760E7A" w:rsidRDefault="00AC751F" w:rsidP="00AC75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0E7A">
        <w:rPr>
          <w:rFonts w:ascii="Times New Roman" w:hAnsi="Times New Roman" w:cs="Times New Roman"/>
          <w:sz w:val="22"/>
          <w:szCs w:val="22"/>
        </w:rPr>
        <w:t>6.3.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AC751F" w:rsidRPr="00760E7A" w:rsidRDefault="00AC751F" w:rsidP="00AC751F">
      <w:pPr>
        <w:pStyle w:val="ConsPlusNonformat"/>
        <w:widowControl/>
        <w:ind w:firstLine="550"/>
        <w:jc w:val="both"/>
        <w:rPr>
          <w:rFonts w:ascii="Times New Roman" w:hAnsi="Times New Roman" w:cs="Times New Roman"/>
          <w:sz w:val="22"/>
          <w:szCs w:val="22"/>
        </w:rPr>
      </w:pPr>
      <w:r w:rsidRPr="00760E7A">
        <w:rPr>
          <w:rFonts w:ascii="Times New Roman" w:hAnsi="Times New Roman" w:cs="Times New Roman"/>
          <w:sz w:val="22"/>
          <w:szCs w:val="22"/>
        </w:rPr>
        <w:t>6.4. Помимо этого, Исполнитель вправе отка</w:t>
      </w:r>
      <w:r w:rsidR="004E573E">
        <w:rPr>
          <w:rFonts w:ascii="Times New Roman" w:hAnsi="Times New Roman" w:cs="Times New Roman"/>
          <w:sz w:val="22"/>
          <w:szCs w:val="22"/>
        </w:rPr>
        <w:t xml:space="preserve">заться от исполнения договора, </w:t>
      </w:r>
      <w:r w:rsidRPr="00760E7A">
        <w:rPr>
          <w:rFonts w:ascii="Times New Roman" w:hAnsi="Times New Roman" w:cs="Times New Roman"/>
          <w:sz w:val="22"/>
          <w:szCs w:val="22"/>
        </w:rPr>
        <w:t>если Заказчик</w:t>
      </w:r>
      <w:r w:rsidR="000A33CA">
        <w:rPr>
          <w:rFonts w:ascii="Times New Roman" w:hAnsi="Times New Roman" w:cs="Times New Roman"/>
          <w:sz w:val="22"/>
          <w:szCs w:val="22"/>
        </w:rPr>
        <w:t xml:space="preserve"> нарушил сроки оплаты услуг по </w:t>
      </w:r>
      <w:r w:rsidRPr="00760E7A">
        <w:rPr>
          <w:rFonts w:ascii="Times New Roman" w:hAnsi="Times New Roman" w:cs="Times New Roman"/>
          <w:sz w:val="22"/>
          <w:szCs w:val="22"/>
        </w:rPr>
        <w:t>настоящему договору</w:t>
      </w:r>
      <w:r>
        <w:rPr>
          <w:rFonts w:ascii="Times New Roman" w:hAnsi="Times New Roman" w:cs="Times New Roman"/>
          <w:sz w:val="22"/>
          <w:szCs w:val="22"/>
        </w:rPr>
        <w:t xml:space="preserve"> в течении 2 – х месяцев.</w:t>
      </w:r>
    </w:p>
    <w:p w:rsidR="00AC751F" w:rsidRPr="00760E7A" w:rsidRDefault="00AC751F" w:rsidP="00AC751F">
      <w:pPr>
        <w:pStyle w:val="ConsPlusNonformat"/>
        <w:widowControl/>
        <w:ind w:firstLine="550"/>
        <w:jc w:val="both"/>
        <w:rPr>
          <w:rFonts w:ascii="Times New Roman" w:hAnsi="Times New Roman" w:cs="Times New Roman"/>
          <w:sz w:val="22"/>
          <w:szCs w:val="22"/>
        </w:rPr>
      </w:pPr>
      <w:r w:rsidRPr="00760E7A">
        <w:rPr>
          <w:rFonts w:ascii="Times New Roman" w:hAnsi="Times New Roman" w:cs="Times New Roman"/>
          <w:sz w:val="22"/>
          <w:szCs w:val="22"/>
        </w:rPr>
        <w:t xml:space="preserve">6.5. Если </w:t>
      </w:r>
      <w:r w:rsidR="00884C8F">
        <w:rPr>
          <w:rFonts w:ascii="Times New Roman" w:hAnsi="Times New Roman" w:cs="Times New Roman"/>
          <w:sz w:val="22"/>
          <w:szCs w:val="22"/>
        </w:rPr>
        <w:t xml:space="preserve">Обучающийся </w:t>
      </w:r>
      <w:r w:rsidRPr="00760E7A">
        <w:rPr>
          <w:rFonts w:ascii="Times New Roman" w:hAnsi="Times New Roman" w:cs="Times New Roman"/>
          <w:sz w:val="22"/>
          <w:szCs w:val="22"/>
        </w:rPr>
        <w:t>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трёх предупреждений Потребитель не устранит указанн</w:t>
      </w:r>
      <w:r w:rsidR="00F37882">
        <w:rPr>
          <w:rFonts w:ascii="Times New Roman" w:hAnsi="Times New Roman" w:cs="Times New Roman"/>
          <w:sz w:val="22"/>
          <w:szCs w:val="22"/>
        </w:rPr>
        <w:t>ые нарушения. Договор считается</w:t>
      </w:r>
      <w:r w:rsidRPr="00760E7A">
        <w:rPr>
          <w:rFonts w:ascii="Times New Roman" w:hAnsi="Times New Roman" w:cs="Times New Roman"/>
          <w:sz w:val="22"/>
          <w:szCs w:val="22"/>
        </w:rPr>
        <w:t xml:space="preserve"> расторгнутым со дня письме</w:t>
      </w:r>
      <w:r w:rsidR="00F37882">
        <w:rPr>
          <w:rFonts w:ascii="Times New Roman" w:hAnsi="Times New Roman" w:cs="Times New Roman"/>
          <w:sz w:val="22"/>
          <w:szCs w:val="22"/>
        </w:rPr>
        <w:t xml:space="preserve">нного уведомления Исполнителем </w:t>
      </w:r>
      <w:r w:rsidR="00884C8F">
        <w:rPr>
          <w:rFonts w:ascii="Times New Roman" w:hAnsi="Times New Roman" w:cs="Times New Roman"/>
          <w:sz w:val="22"/>
          <w:szCs w:val="22"/>
        </w:rPr>
        <w:t xml:space="preserve">Заказчика  </w:t>
      </w:r>
      <w:r w:rsidRPr="00760E7A">
        <w:rPr>
          <w:rFonts w:ascii="Times New Roman" w:hAnsi="Times New Roman" w:cs="Times New Roman"/>
          <w:sz w:val="22"/>
          <w:szCs w:val="22"/>
        </w:rPr>
        <w:t xml:space="preserve"> об отказе от исполнения договора.</w:t>
      </w:r>
    </w:p>
    <w:p w:rsidR="00AC751F" w:rsidRPr="008018BA" w:rsidRDefault="00AC751F" w:rsidP="00AC75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018BA">
        <w:rPr>
          <w:rFonts w:ascii="Times New Roman" w:hAnsi="Times New Roman" w:cs="Times New Roman"/>
          <w:b/>
          <w:sz w:val="22"/>
          <w:szCs w:val="22"/>
        </w:rPr>
        <w:t xml:space="preserve"> 7. Ответственность за неисполнение или ненадлежащее исполнение обязательств по настоящему договору</w:t>
      </w:r>
    </w:p>
    <w:p w:rsidR="00AC751F" w:rsidRPr="00760E7A" w:rsidRDefault="00AC751F" w:rsidP="00AC75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760E7A">
        <w:rPr>
          <w:rFonts w:ascii="Times New Roman" w:hAnsi="Times New Roman" w:cs="Times New Roman"/>
          <w:sz w:val="22"/>
          <w:szCs w:val="22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C751F" w:rsidRPr="00464497" w:rsidRDefault="00AC751F" w:rsidP="000814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64497">
        <w:rPr>
          <w:rFonts w:ascii="Times New Roman" w:hAnsi="Times New Roman" w:cs="Times New Roman"/>
          <w:b/>
          <w:sz w:val="22"/>
          <w:szCs w:val="22"/>
        </w:rPr>
        <w:t>8. Срок действия договора и другие условия</w:t>
      </w:r>
    </w:p>
    <w:p w:rsidR="002948F4" w:rsidRPr="00760E7A" w:rsidRDefault="00AC751F" w:rsidP="002948F4">
      <w:pPr>
        <w:pStyle w:val="ConsPlusNormal"/>
        <w:widowControl/>
        <w:ind w:right="-49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760E7A">
        <w:rPr>
          <w:rFonts w:ascii="Times New Roman" w:hAnsi="Times New Roman" w:cs="Times New Roman"/>
          <w:sz w:val="22"/>
          <w:szCs w:val="22"/>
        </w:rPr>
        <w:t>.1. Настоящий договор вступает в силу со дня его заключения сторонами</w:t>
      </w:r>
      <w:r w:rsidR="005F048E">
        <w:rPr>
          <w:rFonts w:ascii="Times New Roman" w:hAnsi="Times New Roman" w:cs="Times New Roman"/>
          <w:sz w:val="22"/>
          <w:szCs w:val="22"/>
        </w:rPr>
        <w:t xml:space="preserve"> и действует</w:t>
      </w:r>
      <w:r w:rsidR="002948F4">
        <w:rPr>
          <w:rFonts w:ascii="Times New Roman" w:hAnsi="Times New Roman" w:cs="Times New Roman"/>
          <w:sz w:val="22"/>
          <w:szCs w:val="22"/>
        </w:rPr>
        <w:t xml:space="preserve"> на весь период пребывания Воспитанника в Учреждении или до его досрочного раст</w:t>
      </w:r>
      <w:r w:rsidR="00F37882">
        <w:rPr>
          <w:rFonts w:ascii="Times New Roman" w:hAnsi="Times New Roman" w:cs="Times New Roman"/>
          <w:sz w:val="22"/>
          <w:szCs w:val="22"/>
        </w:rPr>
        <w:t>оржения. Приложение заключается</w:t>
      </w:r>
      <w:r w:rsidR="002948F4">
        <w:rPr>
          <w:rFonts w:ascii="Times New Roman" w:hAnsi="Times New Roman" w:cs="Times New Roman"/>
          <w:sz w:val="22"/>
          <w:szCs w:val="22"/>
        </w:rPr>
        <w:t xml:space="preserve"> на учебный год и является</w:t>
      </w:r>
      <w:r w:rsidR="002948F4" w:rsidRPr="00760E7A">
        <w:rPr>
          <w:rFonts w:ascii="Times New Roman" w:hAnsi="Times New Roman" w:cs="Times New Roman"/>
          <w:sz w:val="22"/>
          <w:szCs w:val="22"/>
        </w:rPr>
        <w:t xml:space="preserve"> неотъемлемой частью настоящего договора</w:t>
      </w:r>
      <w:r w:rsidR="00BD2DC5">
        <w:rPr>
          <w:rFonts w:ascii="Times New Roman" w:hAnsi="Times New Roman" w:cs="Times New Roman"/>
          <w:sz w:val="22"/>
          <w:szCs w:val="22"/>
        </w:rPr>
        <w:t>.</w:t>
      </w:r>
    </w:p>
    <w:p w:rsidR="00AC751F" w:rsidRPr="007F6C16" w:rsidRDefault="00AC751F" w:rsidP="007F6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760E7A">
        <w:rPr>
          <w:rFonts w:ascii="Times New Roman" w:hAnsi="Times New Roman" w:cs="Times New Roman"/>
          <w:sz w:val="22"/>
          <w:szCs w:val="22"/>
        </w:rPr>
        <w:t>.2. Договор составлен в двух экземплярах, имеющих равную юридическую силу.</w:t>
      </w:r>
    </w:p>
    <w:p w:rsidR="00AC751F" w:rsidRPr="000814DF" w:rsidRDefault="00AC751F" w:rsidP="000814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9. </w:t>
      </w:r>
      <w:r w:rsidRPr="00464497">
        <w:rPr>
          <w:rStyle w:val="s1"/>
          <w:rFonts w:ascii="Times New Roman" w:hAnsi="Times New Roman" w:cs="Times New Roman"/>
          <w:b/>
          <w:bCs/>
          <w:color w:val="000000"/>
        </w:rPr>
        <w:t>Адреса, реквизиты, подписи сторон</w:t>
      </w: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5387"/>
      </w:tblGrid>
      <w:tr w:rsidR="00AC751F" w:rsidRPr="003E428F" w:rsidTr="000B5381">
        <w:trPr>
          <w:trHeight w:val="2643"/>
        </w:trPr>
        <w:tc>
          <w:tcPr>
            <w:tcW w:w="5103" w:type="dxa"/>
          </w:tcPr>
          <w:p w:rsidR="00AC751F" w:rsidRDefault="00AC751F" w:rsidP="000B53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E428F">
              <w:rPr>
                <w:rFonts w:ascii="Times New Roman" w:hAnsi="Times New Roman"/>
                <w:sz w:val="20"/>
                <w:szCs w:val="20"/>
              </w:rPr>
              <w:t xml:space="preserve">униципальное автономное дошкольное образовательное учреждение «Детский сад № </w:t>
            </w:r>
            <w:r>
              <w:rPr>
                <w:rFonts w:ascii="Times New Roman" w:hAnsi="Times New Roman"/>
                <w:sz w:val="20"/>
                <w:szCs w:val="20"/>
              </w:rPr>
              <w:t>24»</w:t>
            </w:r>
          </w:p>
          <w:p w:rsidR="00AC751F" w:rsidRDefault="00AC751F" w:rsidP="000B53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28F">
              <w:rPr>
                <w:rFonts w:ascii="Times New Roman" w:hAnsi="Times New Roman"/>
                <w:sz w:val="20"/>
                <w:szCs w:val="20"/>
              </w:rPr>
              <w:t>173003, Великий Новгород,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д.20а</w:t>
            </w:r>
          </w:p>
          <w:p w:rsidR="00AC751F" w:rsidRDefault="00AC751F" w:rsidP="000B53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28F">
              <w:rPr>
                <w:rFonts w:ascii="Times New Roman" w:hAnsi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3E428F">
              <w:rPr>
                <w:rFonts w:ascii="Times New Roman" w:hAnsi="Times New Roman"/>
                <w:sz w:val="20"/>
                <w:szCs w:val="20"/>
              </w:rPr>
              <w:t>КПП 5321051302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3E428F">
              <w:rPr>
                <w:rFonts w:ascii="Times New Roman" w:hAnsi="Times New Roman"/>
                <w:sz w:val="20"/>
                <w:szCs w:val="20"/>
              </w:rPr>
              <w:t>532101001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AC751F" w:rsidRDefault="00AC751F" w:rsidP="000B53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28F">
              <w:rPr>
                <w:rFonts w:ascii="Times New Roman" w:hAnsi="Times New Roman"/>
                <w:sz w:val="20"/>
                <w:szCs w:val="20"/>
              </w:rPr>
              <w:t xml:space="preserve">ОГРН 1035300267496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C751F" w:rsidRDefault="00AC751F" w:rsidP="000B53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28F">
              <w:rPr>
                <w:rFonts w:ascii="Times New Roman" w:hAnsi="Times New Roman"/>
                <w:sz w:val="20"/>
                <w:szCs w:val="20"/>
              </w:rPr>
              <w:t xml:space="preserve">Р/с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40703810443004000128 </w:t>
            </w:r>
          </w:p>
          <w:p w:rsidR="00AC751F" w:rsidRDefault="00AC751F" w:rsidP="000B53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НОВГОРОДСКОЕ ОТДЕЛЕНИЕ №8629 </w:t>
            </w:r>
            <w:r w:rsidRPr="003E428F">
              <w:rPr>
                <w:rFonts w:ascii="Times New Roman" w:hAnsi="Times New Roman"/>
                <w:sz w:val="20"/>
                <w:szCs w:val="20"/>
              </w:rPr>
              <w:t xml:space="preserve">ПАО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СБЕРБАНК </w:t>
            </w:r>
          </w:p>
          <w:p w:rsidR="00AC751F" w:rsidRDefault="00AC751F" w:rsidP="000B53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К/с  30101810100000000698</w:t>
            </w:r>
            <w:r w:rsidRPr="003E4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751F" w:rsidRDefault="00AC751F" w:rsidP="000B53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28F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044959698 </w:t>
            </w:r>
          </w:p>
          <w:p w:rsidR="00AC751F" w:rsidRDefault="00AC751F" w:rsidP="000B53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28F">
              <w:rPr>
                <w:rFonts w:ascii="Times New Roman" w:hAnsi="Times New Roman"/>
                <w:sz w:val="20"/>
                <w:szCs w:val="20"/>
              </w:rPr>
              <w:t xml:space="preserve">ОКПО 35755367 </w:t>
            </w:r>
          </w:p>
          <w:p w:rsidR="00AC751F" w:rsidRDefault="00AC751F" w:rsidP="000B53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28F">
              <w:rPr>
                <w:rFonts w:ascii="Times New Roman" w:hAnsi="Times New Roman"/>
                <w:sz w:val="20"/>
                <w:szCs w:val="20"/>
              </w:rPr>
              <w:t xml:space="preserve">ОКТМО 49701000 </w:t>
            </w:r>
          </w:p>
          <w:p w:rsidR="00AC751F" w:rsidRPr="003E428F" w:rsidRDefault="00AC751F" w:rsidP="000B53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3E428F">
              <w:rPr>
                <w:rFonts w:ascii="Times New Roman" w:hAnsi="Times New Roman"/>
                <w:sz w:val="20"/>
                <w:szCs w:val="20"/>
              </w:rPr>
              <w:t>ел. 280145, 280146, 280147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751F" w:rsidRDefault="00AC751F" w:rsidP="000B5381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28F">
              <w:rPr>
                <w:rFonts w:ascii="Times New Roman" w:hAnsi="Times New Roman"/>
                <w:sz w:val="20"/>
                <w:szCs w:val="20"/>
              </w:rPr>
              <w:t xml:space="preserve">Заведующий _______________Т.Н. </w:t>
            </w:r>
            <w:proofErr w:type="spellStart"/>
            <w:r w:rsidRPr="003E428F">
              <w:rPr>
                <w:rFonts w:ascii="Times New Roman" w:hAnsi="Times New Roman"/>
                <w:sz w:val="20"/>
                <w:szCs w:val="20"/>
              </w:rPr>
              <w:t>Тохина</w:t>
            </w:r>
            <w:proofErr w:type="spellEnd"/>
          </w:p>
          <w:p w:rsidR="007F6C16" w:rsidRPr="003E428F" w:rsidRDefault="007F6C16" w:rsidP="000B5381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AC751F" w:rsidRDefault="00AC751F" w:rsidP="000B53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28F">
              <w:rPr>
                <w:rFonts w:ascii="Times New Roman" w:hAnsi="Times New Roman"/>
                <w:sz w:val="20"/>
                <w:szCs w:val="20"/>
              </w:rPr>
              <w:t>Родители (законные представители)</w:t>
            </w:r>
          </w:p>
          <w:p w:rsidR="00AC751F" w:rsidRDefault="00AC751F" w:rsidP="000B53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28F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  <w:r w:rsidRPr="003E428F">
              <w:rPr>
                <w:rFonts w:ascii="Times New Roman" w:hAnsi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  <w:r w:rsidRPr="003E428F">
              <w:rPr>
                <w:rFonts w:ascii="Times New Roman" w:hAnsi="Times New Roman"/>
                <w:sz w:val="20"/>
                <w:szCs w:val="20"/>
              </w:rPr>
              <w:t>Адрес проживания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C751F" w:rsidRDefault="00AC751F" w:rsidP="000B53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Великий Новгород  ______________________________</w:t>
            </w:r>
          </w:p>
          <w:p w:rsidR="00AC751F" w:rsidRDefault="00AC751F" w:rsidP="000B53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AC751F" w:rsidRDefault="00AC751F" w:rsidP="000B53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28F">
              <w:rPr>
                <w:rFonts w:ascii="Times New Roman" w:hAnsi="Times New Roman"/>
                <w:sz w:val="20"/>
                <w:szCs w:val="20"/>
              </w:rPr>
              <w:t xml:space="preserve">Данные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паспорта: </w:t>
            </w:r>
          </w:p>
          <w:p w:rsidR="00AC751F" w:rsidRPr="00454391" w:rsidRDefault="00AC751F" w:rsidP="000B53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Серия_____________№_________________</w:t>
            </w:r>
          </w:p>
          <w:p w:rsidR="00AC751F" w:rsidRDefault="00AC751F" w:rsidP="000B53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28F">
              <w:rPr>
                <w:rFonts w:ascii="Times New Roman" w:hAnsi="Times New Roman"/>
                <w:sz w:val="20"/>
                <w:szCs w:val="20"/>
              </w:rPr>
              <w:t>Выдан «____»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</w:t>
            </w:r>
            <w:r w:rsidRPr="003E428F">
              <w:rPr>
                <w:rFonts w:ascii="Times New Roman" w:hAnsi="Times New Roman"/>
                <w:sz w:val="20"/>
                <w:szCs w:val="20"/>
              </w:rPr>
              <w:t xml:space="preserve">_ 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3E428F">
              <w:rPr>
                <w:rFonts w:ascii="Times New Roman" w:hAnsi="Times New Roman"/>
                <w:sz w:val="20"/>
                <w:szCs w:val="20"/>
              </w:rPr>
              <w:t>____г.  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AC751F" w:rsidRPr="003E428F" w:rsidRDefault="00AC751F" w:rsidP="000B5381">
            <w:pPr>
              <w:spacing w:after="0" w:line="240" w:lineRule="auto"/>
              <w:ind w:left="34" w:firstLine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AC751F" w:rsidRPr="003E428F" w:rsidRDefault="00AC751F" w:rsidP="000B5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28F">
              <w:rPr>
                <w:rFonts w:ascii="Times New Roman" w:hAnsi="Times New Roman"/>
                <w:sz w:val="20"/>
                <w:szCs w:val="20"/>
              </w:rPr>
              <w:t>тел.__________________</w:t>
            </w:r>
          </w:p>
          <w:p w:rsidR="00AC751F" w:rsidRPr="003E428F" w:rsidRDefault="00AC751F" w:rsidP="000B53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28F">
              <w:rPr>
                <w:rFonts w:ascii="Times New Roman" w:hAnsi="Times New Roman"/>
                <w:sz w:val="20"/>
                <w:szCs w:val="20"/>
              </w:rPr>
              <w:t>Подпись__________________(___________________)</w:t>
            </w:r>
          </w:p>
        </w:tc>
      </w:tr>
    </w:tbl>
    <w:p w:rsidR="00376860" w:rsidRDefault="00376860"/>
    <w:sectPr w:rsidR="00376860" w:rsidSect="007805B3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1F"/>
    <w:rsid w:val="00037E38"/>
    <w:rsid w:val="00044233"/>
    <w:rsid w:val="00046DBD"/>
    <w:rsid w:val="000814DF"/>
    <w:rsid w:val="000862CC"/>
    <w:rsid w:val="000A33CA"/>
    <w:rsid w:val="000A73CA"/>
    <w:rsid w:val="000A7D90"/>
    <w:rsid w:val="000B2E36"/>
    <w:rsid w:val="000B5381"/>
    <w:rsid w:val="000C202B"/>
    <w:rsid w:val="000D1C01"/>
    <w:rsid w:val="000F791B"/>
    <w:rsid w:val="00120ECC"/>
    <w:rsid w:val="00125827"/>
    <w:rsid w:val="001A0FB4"/>
    <w:rsid w:val="001D7A63"/>
    <w:rsid w:val="001E54B4"/>
    <w:rsid w:val="0022535C"/>
    <w:rsid w:val="00236613"/>
    <w:rsid w:val="002450EF"/>
    <w:rsid w:val="00264F99"/>
    <w:rsid w:val="00272E30"/>
    <w:rsid w:val="002948F4"/>
    <w:rsid w:val="00297F2B"/>
    <w:rsid w:val="002A4E7E"/>
    <w:rsid w:val="002B0D01"/>
    <w:rsid w:val="002B3BF3"/>
    <w:rsid w:val="002B66C4"/>
    <w:rsid w:val="002C3E19"/>
    <w:rsid w:val="002F535C"/>
    <w:rsid w:val="002F61FE"/>
    <w:rsid w:val="00301B0D"/>
    <w:rsid w:val="00317C36"/>
    <w:rsid w:val="00321BEA"/>
    <w:rsid w:val="003467E4"/>
    <w:rsid w:val="003631F2"/>
    <w:rsid w:val="00376860"/>
    <w:rsid w:val="003934AF"/>
    <w:rsid w:val="00394DA2"/>
    <w:rsid w:val="003F2F8D"/>
    <w:rsid w:val="00403354"/>
    <w:rsid w:val="004069C7"/>
    <w:rsid w:val="00417266"/>
    <w:rsid w:val="00442DB0"/>
    <w:rsid w:val="0047395C"/>
    <w:rsid w:val="00477184"/>
    <w:rsid w:val="004B0921"/>
    <w:rsid w:val="004C022F"/>
    <w:rsid w:val="004D0E8B"/>
    <w:rsid w:val="004D38ED"/>
    <w:rsid w:val="004E573E"/>
    <w:rsid w:val="004F6185"/>
    <w:rsid w:val="00501A81"/>
    <w:rsid w:val="005105DC"/>
    <w:rsid w:val="005151DC"/>
    <w:rsid w:val="00517DBA"/>
    <w:rsid w:val="00520656"/>
    <w:rsid w:val="00533F4E"/>
    <w:rsid w:val="00533F50"/>
    <w:rsid w:val="00552325"/>
    <w:rsid w:val="00554132"/>
    <w:rsid w:val="005547AF"/>
    <w:rsid w:val="00556CBE"/>
    <w:rsid w:val="00560F68"/>
    <w:rsid w:val="00573745"/>
    <w:rsid w:val="00584910"/>
    <w:rsid w:val="005A39E4"/>
    <w:rsid w:val="005E21D4"/>
    <w:rsid w:val="005E5B10"/>
    <w:rsid w:val="005F048E"/>
    <w:rsid w:val="005F2C88"/>
    <w:rsid w:val="006001B7"/>
    <w:rsid w:val="00603CC5"/>
    <w:rsid w:val="00603FB9"/>
    <w:rsid w:val="00604C06"/>
    <w:rsid w:val="00611E4C"/>
    <w:rsid w:val="006141D9"/>
    <w:rsid w:val="00635ECF"/>
    <w:rsid w:val="00636531"/>
    <w:rsid w:val="006374D6"/>
    <w:rsid w:val="00667D6D"/>
    <w:rsid w:val="0067587E"/>
    <w:rsid w:val="00675D37"/>
    <w:rsid w:val="00683120"/>
    <w:rsid w:val="006A6A26"/>
    <w:rsid w:val="006C5389"/>
    <w:rsid w:val="006D1BF9"/>
    <w:rsid w:val="006F5DDA"/>
    <w:rsid w:val="0071276B"/>
    <w:rsid w:val="00727793"/>
    <w:rsid w:val="00733CB5"/>
    <w:rsid w:val="00741E9C"/>
    <w:rsid w:val="007766D4"/>
    <w:rsid w:val="007805B3"/>
    <w:rsid w:val="007A2D0D"/>
    <w:rsid w:val="007B543A"/>
    <w:rsid w:val="007D44F2"/>
    <w:rsid w:val="007F1B23"/>
    <w:rsid w:val="007F6C16"/>
    <w:rsid w:val="00820235"/>
    <w:rsid w:val="00844C72"/>
    <w:rsid w:val="00856CCC"/>
    <w:rsid w:val="00884C8F"/>
    <w:rsid w:val="00885173"/>
    <w:rsid w:val="0088668F"/>
    <w:rsid w:val="008B0C97"/>
    <w:rsid w:val="008B3004"/>
    <w:rsid w:val="008B307B"/>
    <w:rsid w:val="008E0779"/>
    <w:rsid w:val="008E30BD"/>
    <w:rsid w:val="009149C8"/>
    <w:rsid w:val="00917342"/>
    <w:rsid w:val="009303B9"/>
    <w:rsid w:val="009523E6"/>
    <w:rsid w:val="009602F8"/>
    <w:rsid w:val="00971E03"/>
    <w:rsid w:val="009A2076"/>
    <w:rsid w:val="00A044ED"/>
    <w:rsid w:val="00A3070B"/>
    <w:rsid w:val="00A44C7F"/>
    <w:rsid w:val="00A46EBB"/>
    <w:rsid w:val="00A56D77"/>
    <w:rsid w:val="00A65298"/>
    <w:rsid w:val="00A765F9"/>
    <w:rsid w:val="00A848ED"/>
    <w:rsid w:val="00A95FBE"/>
    <w:rsid w:val="00AA1835"/>
    <w:rsid w:val="00AB2D4D"/>
    <w:rsid w:val="00AB627A"/>
    <w:rsid w:val="00AC042E"/>
    <w:rsid w:val="00AC38F3"/>
    <w:rsid w:val="00AC751F"/>
    <w:rsid w:val="00AD20D0"/>
    <w:rsid w:val="00AD4FA6"/>
    <w:rsid w:val="00AD509C"/>
    <w:rsid w:val="00AE6714"/>
    <w:rsid w:val="00AF6F5D"/>
    <w:rsid w:val="00B0422B"/>
    <w:rsid w:val="00B4391D"/>
    <w:rsid w:val="00B7464A"/>
    <w:rsid w:val="00B82D82"/>
    <w:rsid w:val="00BA5D4A"/>
    <w:rsid w:val="00BB2812"/>
    <w:rsid w:val="00BC6897"/>
    <w:rsid w:val="00BD2DC5"/>
    <w:rsid w:val="00C035BF"/>
    <w:rsid w:val="00C20E97"/>
    <w:rsid w:val="00C435CB"/>
    <w:rsid w:val="00C73887"/>
    <w:rsid w:val="00C8682D"/>
    <w:rsid w:val="00CD1EFA"/>
    <w:rsid w:val="00CE5714"/>
    <w:rsid w:val="00D23FA7"/>
    <w:rsid w:val="00D35CBB"/>
    <w:rsid w:val="00D36299"/>
    <w:rsid w:val="00D37311"/>
    <w:rsid w:val="00D425F6"/>
    <w:rsid w:val="00D433C8"/>
    <w:rsid w:val="00D46FCF"/>
    <w:rsid w:val="00D82E94"/>
    <w:rsid w:val="00D93151"/>
    <w:rsid w:val="00DA27DC"/>
    <w:rsid w:val="00DB3AF7"/>
    <w:rsid w:val="00DB79AD"/>
    <w:rsid w:val="00DC5B3E"/>
    <w:rsid w:val="00DE1D0F"/>
    <w:rsid w:val="00E23B9A"/>
    <w:rsid w:val="00E25101"/>
    <w:rsid w:val="00E40F72"/>
    <w:rsid w:val="00E6755A"/>
    <w:rsid w:val="00E71A6A"/>
    <w:rsid w:val="00E73DE3"/>
    <w:rsid w:val="00E81702"/>
    <w:rsid w:val="00E82DF4"/>
    <w:rsid w:val="00E834F0"/>
    <w:rsid w:val="00E86999"/>
    <w:rsid w:val="00E91CBA"/>
    <w:rsid w:val="00E92C95"/>
    <w:rsid w:val="00EC4A69"/>
    <w:rsid w:val="00EE6466"/>
    <w:rsid w:val="00EF6B52"/>
    <w:rsid w:val="00EF6C5C"/>
    <w:rsid w:val="00F0105D"/>
    <w:rsid w:val="00F37882"/>
    <w:rsid w:val="00F5111D"/>
    <w:rsid w:val="00F56FC5"/>
    <w:rsid w:val="00F86F45"/>
    <w:rsid w:val="00F95EC7"/>
    <w:rsid w:val="00FA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17B5AF"/>
  <w15:docId w15:val="{C63F9EDA-7A9C-4F54-97A5-41A3CCCD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5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C7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AC751F"/>
  </w:style>
  <w:style w:type="paragraph" w:customStyle="1" w:styleId="p21">
    <w:name w:val="p21"/>
    <w:basedOn w:val="a"/>
    <w:rsid w:val="00AC7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7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22</cp:revision>
  <cp:lastPrinted>2023-06-21T11:42:00Z</cp:lastPrinted>
  <dcterms:created xsi:type="dcterms:W3CDTF">2022-10-26T12:52:00Z</dcterms:created>
  <dcterms:modified xsi:type="dcterms:W3CDTF">2023-06-21T11:45:00Z</dcterms:modified>
</cp:coreProperties>
</file>